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384C" w14:textId="77777777" w:rsidR="00833902" w:rsidRDefault="00833902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3"/>
          <w:szCs w:val="43"/>
          <w:lang w:val="pt-BR"/>
        </w:rPr>
      </w:pPr>
      <w:r w:rsidRPr="00833902">
        <w:rPr>
          <w:rFonts w:ascii="Arial" w:hAnsi="Arial" w:cs="Arial"/>
          <w:color w:val="002855"/>
          <w:sz w:val="43"/>
          <w:szCs w:val="43"/>
          <w:lang w:val="pt-BR"/>
        </w:rPr>
        <w:t>DIAGNOSTIC REPORT OF THE USB ADAPTER OMNICOMM UNU-USB</w:t>
      </w:r>
      <w:r w:rsidRPr="00833902">
        <w:rPr>
          <w:rFonts w:ascii="Arial" w:hAnsi="Arial" w:cs="Arial"/>
          <w:color w:val="002855"/>
          <w:sz w:val="43"/>
          <w:szCs w:val="43"/>
          <w:lang w:val="pt-BR"/>
        </w:rPr>
        <w:t xml:space="preserve"> / </w:t>
      </w:r>
    </w:p>
    <w:p w14:paraId="1C560619" w14:textId="3D6A3AB0" w:rsidR="00750F69" w:rsidRPr="00833902" w:rsidRDefault="00A66CB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3"/>
          <w:szCs w:val="43"/>
          <w:lang w:val="pt-BR"/>
        </w:rPr>
      </w:pPr>
      <w:r w:rsidRPr="00833902">
        <w:rPr>
          <w:rFonts w:ascii="Arial" w:hAnsi="Arial" w:cs="Arial"/>
          <w:color w:val="002855"/>
          <w:sz w:val="43"/>
          <w:szCs w:val="43"/>
          <w:lang w:val="pt-BR"/>
        </w:rPr>
        <w:t>RELATÓRIO DE DIAGNÓSTICO DO ADAPTADOR USB OMNICOMM UNU-USB</w:t>
      </w:r>
    </w:p>
    <w:p w14:paraId="39184EDF" w14:textId="77777777" w:rsidR="00A66CB6" w:rsidRPr="00A66CB6" w:rsidRDefault="00A66CB6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6AA75FFD" w14:textId="77777777" w:rsidR="00833902" w:rsidRPr="0066430A" w:rsidRDefault="00833902" w:rsidP="00833902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Pr="0066430A">
        <w:rPr>
          <w:rFonts w:ascii="Arial" w:eastAsia="Arial" w:hAnsi="Arial" w:cs="Arial"/>
        </w:rPr>
        <w:t xml:space="preserve">INFORMAÇÕES DE CONTATO </w:t>
      </w:r>
    </w:p>
    <w:p w14:paraId="321A6579" w14:textId="77777777" w:rsidR="00833902" w:rsidRPr="008354C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9B39066" w14:textId="77777777" w:rsidR="00833902" w:rsidRPr="005544D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8B770CC" w14:textId="77777777" w:rsidR="00833902" w:rsidRPr="005544D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706F107B" w14:textId="77777777" w:rsidR="00833902" w:rsidRPr="005544D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FD83EBC" w14:textId="77777777" w:rsidR="00833902" w:rsidRPr="008354C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5EB9C78" w14:textId="77777777" w:rsidR="00833902" w:rsidRPr="008354C8" w:rsidRDefault="00833902" w:rsidP="00833902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B560E6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B560E6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B560E6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B560E6">
        <w:rPr>
          <w:rFonts w:ascii="Arial" w:eastAsia="Arial" w:hAnsi="Arial" w:cs="Arial"/>
          <w:lang w:val="pt-BR"/>
        </w:rPr>
        <w:br w:type="page"/>
      </w:r>
    </w:p>
    <w:p w14:paraId="7A111002" w14:textId="2CCE3043" w:rsidR="00833902" w:rsidRPr="00833902" w:rsidRDefault="00833902" w:rsidP="00833902">
      <w:pPr>
        <w:rPr>
          <w:rFonts w:ascii="Arial" w:eastAsia="Arial" w:hAnsi="Arial" w:cs="Arial"/>
          <w:bCs/>
          <w:color w:val="002060"/>
          <w:sz w:val="28"/>
          <w:lang w:val="en-US"/>
        </w:rPr>
      </w:pPr>
      <w:r>
        <w:rPr>
          <w:rFonts w:ascii="Arial" w:eastAsia="Arial" w:hAnsi="Arial" w:cs="Arial"/>
          <w:bCs/>
          <w:color w:val="002060"/>
          <w:sz w:val="28"/>
          <w:lang w:val="en-US"/>
        </w:rPr>
        <w:lastRenderedPageBreak/>
        <w:t xml:space="preserve">2. </w:t>
      </w:r>
      <w:r w:rsidRPr="00833902">
        <w:rPr>
          <w:rFonts w:ascii="Arial" w:eastAsia="Arial" w:hAnsi="Arial" w:cs="Arial"/>
          <w:bCs/>
          <w:color w:val="002060"/>
          <w:sz w:val="28"/>
          <w:lang w:val="en-US"/>
        </w:rPr>
        <w:t xml:space="preserve">PRODUCT DIAGNOSTICS / DIAGNÓSTICO DE PRODUTO </w:t>
      </w:r>
    </w:p>
    <w:p w14:paraId="043B1271" w14:textId="123DBED9" w:rsidR="00750F69" w:rsidRPr="00833902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317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11"/>
        <w:gridCol w:w="2900"/>
        <w:gridCol w:w="2977"/>
        <w:gridCol w:w="1842"/>
        <w:gridCol w:w="1848"/>
      </w:tblGrid>
      <w:tr w:rsidR="00833902" w:rsidRPr="004D002B" w14:paraId="51D92BE3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1A42268A" w14:textId="191A0CDA" w:rsidR="00833902" w:rsidRPr="00833902" w:rsidRDefault="00833902" w:rsidP="00833902">
            <w:pP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type / Tipo de produto</w:t>
            </w:r>
          </w:p>
        </w:tc>
        <w:tc>
          <w:tcPr>
            <w:tcW w:w="1842" w:type="dxa"/>
            <w:vMerge w:val="restart"/>
            <w:shd w:val="clear" w:color="auto" w:fill="D5DCE4" w:themeFill="text2" w:themeFillTint="33"/>
            <w:vAlign w:val="center"/>
            <w:hideMark/>
          </w:tcPr>
          <w:p w14:paraId="76CD2FFB" w14:textId="69DFFE70" w:rsidR="00833902" w:rsidRPr="004D002B" w:rsidRDefault="00833902" w:rsidP="00833902">
            <w:pPr>
              <w:jc w:val="center"/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Pr="00A35700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1848" w:type="dxa"/>
            <w:vMerge w:val="restart"/>
            <w:shd w:val="clear" w:color="auto" w:fill="D5DCE4" w:themeFill="text2" w:themeFillTint="33"/>
            <w:vAlign w:val="center"/>
          </w:tcPr>
          <w:p w14:paraId="38B6A4B3" w14:textId="5D0D4C70" w:rsidR="00833902" w:rsidRPr="004D002B" w:rsidRDefault="00833902" w:rsidP="00833902">
            <w:pPr>
              <w:jc w:val="center"/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Note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 xml:space="preserve"> </w:t>
            </w:r>
            <w:r w:rsidRPr="00A35700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</w:rPr>
              <w:t>Observação</w:t>
            </w:r>
          </w:p>
        </w:tc>
      </w:tr>
      <w:tr w:rsidR="00833902" w:rsidRPr="00833902" w14:paraId="76A0069E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</w:tcPr>
          <w:p w14:paraId="13757A89" w14:textId="1CC8146F" w:rsidR="00833902" w:rsidRPr="00833902" w:rsidRDefault="00833902" w:rsidP="00833902">
            <w:pP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  <w:t>Product Diagnostics / Diagnóstico de produto</w:t>
            </w:r>
          </w:p>
        </w:tc>
        <w:tc>
          <w:tcPr>
            <w:tcW w:w="1842" w:type="dxa"/>
            <w:vMerge/>
            <w:shd w:val="clear" w:color="auto" w:fill="D5DCE4" w:themeFill="text2" w:themeFillTint="33"/>
            <w:vAlign w:val="center"/>
          </w:tcPr>
          <w:p w14:paraId="1CEA8FCC" w14:textId="77777777" w:rsidR="00833902" w:rsidRPr="00833902" w:rsidRDefault="00833902" w:rsidP="00833902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D5DCE4" w:themeFill="text2" w:themeFillTint="33"/>
            <w:vAlign w:val="center"/>
          </w:tcPr>
          <w:p w14:paraId="6D9B3729" w14:textId="77777777" w:rsidR="00833902" w:rsidRPr="00833902" w:rsidRDefault="00833902" w:rsidP="00833902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4D002B" w:rsidRPr="00833902" w14:paraId="4F517077" w14:textId="77777777" w:rsidTr="00833902">
        <w:trPr>
          <w:trHeight w:val="454"/>
        </w:trPr>
        <w:tc>
          <w:tcPr>
            <w:tcW w:w="2263" w:type="dxa"/>
            <w:vMerge w:val="restart"/>
            <w:vAlign w:val="center"/>
            <w:hideMark/>
          </w:tcPr>
          <w:p w14:paraId="742ADCCC" w14:textId="7E67FF8F" w:rsidR="004D002B" w:rsidRPr="00833902" w:rsidRDefault="00833902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</w:rPr>
              <w:t>Appearance / Aparência</w:t>
            </w:r>
          </w:p>
        </w:tc>
        <w:tc>
          <w:tcPr>
            <w:tcW w:w="5387" w:type="dxa"/>
            <w:gridSpan w:val="3"/>
            <w:noWrap/>
            <w:vAlign w:val="center"/>
            <w:hideMark/>
          </w:tcPr>
          <w:p w14:paraId="2B6572A0" w14:textId="7F1168D0" w:rsidR="004D002B" w:rsidRPr="00833902" w:rsidRDefault="00833902" w:rsidP="004D002B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Serial number / Número de série</w:t>
            </w:r>
          </w:p>
        </w:tc>
        <w:tc>
          <w:tcPr>
            <w:tcW w:w="2977" w:type="dxa"/>
            <w:noWrap/>
            <w:vAlign w:val="center"/>
            <w:hideMark/>
          </w:tcPr>
          <w:p w14:paraId="6DEB28FB" w14:textId="547FCE5E" w:rsidR="004D002B" w:rsidRPr="00833902" w:rsidRDefault="00833902" w:rsidP="004D002B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color w:val="000000" w:themeColor="text1"/>
                <w:lang w:val="pt-BR"/>
              </w:rPr>
              <w:t>Identification in the computer (COM port) /</w:t>
            </w:r>
            <w:r w:rsidRPr="00833902">
              <w:rPr>
                <w:rFonts w:ascii="Etelka Text Pro" w:hAnsi="Etelka Text Pro"/>
                <w:color w:val="000000" w:themeColor="text1"/>
                <w:lang w:val="pt-BR"/>
              </w:rPr>
              <w:t xml:space="preserve"> </w:t>
            </w:r>
            <w:r w:rsidR="00A66CB6" w:rsidRPr="00833902">
              <w:rPr>
                <w:rFonts w:ascii="Etelka Text Pro" w:hAnsi="Etelka Text Pro"/>
                <w:color w:val="000000" w:themeColor="text1"/>
                <w:lang w:val="pt-BR"/>
              </w:rPr>
              <w:t>Identificação no computador (porta COM)</w:t>
            </w:r>
          </w:p>
        </w:tc>
        <w:tc>
          <w:tcPr>
            <w:tcW w:w="1842" w:type="dxa"/>
            <w:vAlign w:val="center"/>
            <w:hideMark/>
          </w:tcPr>
          <w:p w14:paraId="7190229C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418CBD92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</w:p>
        </w:tc>
      </w:tr>
      <w:tr w:rsidR="004D002B" w:rsidRPr="004D002B" w14:paraId="418F0BC7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02546AB0" w14:textId="77777777" w:rsidR="004D002B" w:rsidRPr="00833902" w:rsidRDefault="004D002B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</w:p>
        </w:tc>
        <w:tc>
          <w:tcPr>
            <w:tcW w:w="2487" w:type="dxa"/>
            <w:gridSpan w:val="2"/>
            <w:noWrap/>
            <w:vAlign w:val="center"/>
            <w:hideMark/>
          </w:tcPr>
          <w:p w14:paraId="7B8D9329" w14:textId="166E8143" w:rsidR="004D002B" w:rsidRPr="00833902" w:rsidRDefault="00833902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Existence of damages / Existência de danos</w:t>
            </w:r>
          </w:p>
        </w:tc>
        <w:tc>
          <w:tcPr>
            <w:tcW w:w="2900" w:type="dxa"/>
            <w:vMerge w:val="restart"/>
            <w:vAlign w:val="center"/>
            <w:hideMark/>
          </w:tcPr>
          <w:p w14:paraId="01539911" w14:textId="05D82F58" w:rsidR="004D002B" w:rsidRPr="00833902" w:rsidRDefault="00833902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</w:rPr>
              <w:t>Note / Observação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F23CD74" w14:textId="25F61BE9" w:rsidR="004D002B" w:rsidRPr="00833902" w:rsidRDefault="00833902" w:rsidP="004D002B">
            <w:pPr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Light indication /</w:t>
            </w:r>
            <w:r w:rsidRPr="00833902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A66CB6" w:rsidRPr="00833902">
              <w:rPr>
                <w:rFonts w:ascii="Etelka Text Pro" w:hAnsi="Etelka Text Pro"/>
                <w:noProof/>
                <w:color w:val="000000"/>
              </w:rPr>
              <w:t>Indicação luminosa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1B8DE8C2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 </w:t>
            </w:r>
          </w:p>
          <w:p w14:paraId="2E272508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2EC4737B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</w:tr>
      <w:tr w:rsidR="00833902" w:rsidRPr="004D002B" w14:paraId="3B8DB5CF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27C39FD2" w14:textId="77777777" w:rsidR="00833902" w:rsidRPr="00833902" w:rsidRDefault="00833902" w:rsidP="00833902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D6FC8E" w14:textId="5BB84BFC" w:rsidR="00833902" w:rsidRPr="00833902" w:rsidRDefault="00833902" w:rsidP="00833902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Yes /</w:t>
            </w:r>
            <w:r w:rsidRPr="00833902">
              <w:rPr>
                <w:rFonts w:ascii="Etelka Text Pro" w:hAnsi="Etelka Text Pro"/>
                <w:noProof/>
              </w:rPr>
              <w:t xml:space="preserve"> </w:t>
            </w:r>
            <w:r w:rsidRPr="00833902">
              <w:rPr>
                <w:rFonts w:ascii="Etelka Text Pro" w:hAnsi="Etelka Text Pro"/>
                <w:noProof/>
                <w:lang w:val="en-US"/>
              </w:rPr>
              <w:t>Sim</w:t>
            </w:r>
          </w:p>
        </w:tc>
        <w:tc>
          <w:tcPr>
            <w:tcW w:w="1211" w:type="dxa"/>
            <w:noWrap/>
            <w:vAlign w:val="center"/>
            <w:hideMark/>
          </w:tcPr>
          <w:p w14:paraId="50A38F14" w14:textId="0C00640C" w:rsidR="00833902" w:rsidRPr="00833902" w:rsidRDefault="00833902" w:rsidP="00833902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No / Não</w:t>
            </w:r>
          </w:p>
        </w:tc>
        <w:tc>
          <w:tcPr>
            <w:tcW w:w="2900" w:type="dxa"/>
            <w:vMerge/>
            <w:vAlign w:val="center"/>
            <w:hideMark/>
          </w:tcPr>
          <w:p w14:paraId="2DB4D4A6" w14:textId="77777777" w:rsidR="00833902" w:rsidRPr="00833902" w:rsidRDefault="00833902" w:rsidP="00833902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D4EAABE" w14:textId="77777777" w:rsidR="00833902" w:rsidRPr="00833902" w:rsidRDefault="00833902" w:rsidP="00833902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DF8E49C" w14:textId="77777777" w:rsidR="00833902" w:rsidRPr="00833902" w:rsidRDefault="00833902" w:rsidP="00833902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848" w:type="dxa"/>
            <w:vMerge/>
            <w:vAlign w:val="center"/>
          </w:tcPr>
          <w:p w14:paraId="7067073D" w14:textId="77777777" w:rsidR="00833902" w:rsidRPr="00833902" w:rsidRDefault="00833902" w:rsidP="00833902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</w:tr>
      <w:tr w:rsidR="004D002B" w:rsidRPr="00833902" w14:paraId="38E45293" w14:textId="77777777" w:rsidTr="00833902">
        <w:trPr>
          <w:trHeight w:val="957"/>
        </w:trPr>
        <w:tc>
          <w:tcPr>
            <w:tcW w:w="2263" w:type="dxa"/>
            <w:noWrap/>
            <w:vAlign w:val="center"/>
            <w:hideMark/>
          </w:tcPr>
          <w:p w14:paraId="46848969" w14:textId="3DBB93E6" w:rsidR="004D002B" w:rsidRPr="00833902" w:rsidRDefault="000811B4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color w:val="000000"/>
                <w:lang w:val="en-US"/>
              </w:rPr>
              <w:t>Housing</w:t>
            </w:r>
          </w:p>
        </w:tc>
        <w:tc>
          <w:tcPr>
            <w:tcW w:w="1276" w:type="dxa"/>
            <w:noWrap/>
            <w:vAlign w:val="center"/>
            <w:hideMark/>
          </w:tcPr>
          <w:p w14:paraId="6598585C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  <w:p w14:paraId="2082ABBF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50038E8F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  <w:p w14:paraId="3380EB6D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73D48884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  <w:p w14:paraId="3B861A94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noProof/>
                <w:color w:val="000000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14:paraId="4A61A3A4" w14:textId="11DC1806" w:rsidR="004D002B" w:rsidRPr="00833902" w:rsidRDefault="00833902" w:rsidP="004D002B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nterface line operability RS 485</w:t>
            </w:r>
            <w:r w:rsidRPr="00833902">
              <w:rPr>
                <w:noProof/>
                <w:color w:val="000000"/>
                <w:lang w:val="pt-BR"/>
              </w:rPr>
              <w:t> </w:t>
            </w: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 xml:space="preserve">/ </w:t>
            </w:r>
            <w:r w:rsidR="00A66CB6" w:rsidRPr="00833902">
              <w:rPr>
                <w:rFonts w:ascii="Etelka Text Pro" w:hAnsi="Etelka Text Pro"/>
                <w:noProof/>
                <w:color w:val="000000"/>
                <w:lang w:val="pt-BR"/>
              </w:rPr>
              <w:t xml:space="preserve">Operabilidade da linha de interface RS 485  </w:t>
            </w:r>
          </w:p>
        </w:tc>
        <w:tc>
          <w:tcPr>
            <w:tcW w:w="1842" w:type="dxa"/>
            <w:vAlign w:val="center"/>
            <w:hideMark/>
          </w:tcPr>
          <w:p w14:paraId="1ECF9BE1" w14:textId="77777777" w:rsidR="004D002B" w:rsidRPr="00833902" w:rsidRDefault="004D002B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  </w:t>
            </w:r>
          </w:p>
          <w:p w14:paraId="1D9BBD4A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7AB97C59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</w:p>
        </w:tc>
      </w:tr>
      <w:tr w:rsidR="004D002B" w:rsidRPr="00833902" w14:paraId="0E9F73E8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2A40AF24" w14:textId="77CEB21A" w:rsidR="004D002B" w:rsidRPr="00833902" w:rsidRDefault="00833902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 xml:space="preserve">Connection cable / </w:t>
            </w:r>
            <w:r w:rsidR="00A66CB6" w:rsidRPr="00833902">
              <w:rPr>
                <w:rFonts w:ascii="Etelka Text Pro" w:hAnsi="Etelka Text Pro"/>
                <w:noProof/>
                <w:lang w:val="en-US"/>
              </w:rPr>
              <w:t>Cabo de conexão</w:t>
            </w:r>
          </w:p>
        </w:tc>
        <w:tc>
          <w:tcPr>
            <w:tcW w:w="1276" w:type="dxa"/>
            <w:noWrap/>
            <w:vAlign w:val="center"/>
            <w:hideMark/>
          </w:tcPr>
          <w:p w14:paraId="0E8BB479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en-US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209748DF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en-US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66D34E5A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5371CD80" w14:textId="222FC3DE" w:rsidR="004D002B" w:rsidRPr="00833902" w:rsidRDefault="00833902" w:rsidP="004D002B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 xml:space="preserve">Interface line operability RS 232 / </w:t>
            </w:r>
            <w:r w:rsidR="00A66CB6" w:rsidRPr="00833902">
              <w:rPr>
                <w:rFonts w:ascii="Etelka Text Pro" w:hAnsi="Etelka Text Pro"/>
                <w:noProof/>
                <w:color w:val="000000"/>
                <w:lang w:val="pt-BR"/>
              </w:rPr>
              <w:t xml:space="preserve">Operabilidade da linha de interface </w:t>
            </w:r>
            <w:r w:rsidR="004D002B" w:rsidRPr="00833902">
              <w:rPr>
                <w:rFonts w:ascii="Etelka Text Pro" w:hAnsi="Etelka Text Pro"/>
                <w:noProof/>
                <w:color w:val="000000"/>
                <w:lang w:val="pt-BR"/>
              </w:rPr>
              <w:t xml:space="preserve">RS 232 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FE59C8A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  </w:t>
            </w:r>
          </w:p>
          <w:p w14:paraId="36B32955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833902">
              <w:rPr>
                <w:rFonts w:ascii="Etelka Text Pro" w:hAnsi="Etelka Text Pro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12457B7F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</w:p>
        </w:tc>
      </w:tr>
      <w:tr w:rsidR="004D002B" w:rsidRPr="004D002B" w14:paraId="0621E84D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162E4AAC" w14:textId="0901078F" w:rsidR="004D002B" w:rsidRPr="004D002B" w:rsidRDefault="00A66CB6" w:rsidP="002712F1">
            <w:pPr>
              <w:rPr>
                <w:rFonts w:ascii="Etelka Text Pro" w:hAnsi="Etelka Text Pro"/>
                <w:color w:val="000000"/>
                <w:sz w:val="22"/>
                <w:szCs w:val="22"/>
              </w:rPr>
            </w:pPr>
            <w:r w:rsidRPr="00A66CB6">
              <w:rPr>
                <w:rFonts w:ascii="Etelka Text Pro" w:hAnsi="Etelka Text Pro"/>
                <w:noProof/>
                <w:sz w:val="22"/>
                <w:szCs w:val="22"/>
              </w:rPr>
              <w:t>Conector</w:t>
            </w:r>
          </w:p>
        </w:tc>
        <w:tc>
          <w:tcPr>
            <w:tcW w:w="1276" w:type="dxa"/>
            <w:noWrap/>
            <w:vAlign w:val="center"/>
            <w:hideMark/>
          </w:tcPr>
          <w:p w14:paraId="08F37597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  <w:r w:rsidRPr="004D002B">
              <w:rPr>
                <w:rFonts w:ascii="Etelka Text Pro" w:hAnsi="Etelka Text Pro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7EF2D1CE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  <w:r w:rsidRPr="004D002B">
              <w:rPr>
                <w:rFonts w:ascii="Etelka Text Pro" w:hAnsi="Etelka Text Pro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4467D5A1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  <w:r w:rsidRPr="004D002B">
              <w:rPr>
                <w:rFonts w:ascii="Etelka Text Pro" w:hAnsi="Etelka Text Pro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vMerge/>
            <w:vAlign w:val="center"/>
            <w:hideMark/>
          </w:tcPr>
          <w:p w14:paraId="5E7B5CD3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DA4F49A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  <w:vAlign w:val="center"/>
          </w:tcPr>
          <w:p w14:paraId="7C488BA3" w14:textId="77777777" w:rsidR="004D002B" w:rsidRPr="004D002B" w:rsidRDefault="004D002B" w:rsidP="002712F1">
            <w:pPr>
              <w:jc w:val="center"/>
              <w:rPr>
                <w:rFonts w:ascii="Etelka Text Pro" w:hAnsi="Etelka Text Pro"/>
                <w:color w:val="000000"/>
                <w:sz w:val="22"/>
                <w:szCs w:val="22"/>
              </w:rPr>
            </w:pPr>
          </w:p>
        </w:tc>
      </w:tr>
      <w:tr w:rsidR="004D002B" w:rsidRPr="00833902" w14:paraId="7BB66BE5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5DD97DA8" w14:textId="29C75069" w:rsidR="004D002B" w:rsidRPr="00A66CB6" w:rsidRDefault="00833902" w:rsidP="002712F1">
            <w:pPr>
              <w:jc w:val="center"/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  <w:lang w:val="pt-BR"/>
              </w:rPr>
            </w:pPr>
            <w:r w:rsidRPr="00191AD1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Control point measurements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 xml:space="preserve"> </w:t>
            </w:r>
            <w:r w:rsidRPr="00806DB6">
              <w:rPr>
                <w:rFonts w:ascii="Etelka Text Pro" w:hAnsi="Etelka Text Pro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Medições de pontos de controle</w:t>
            </w:r>
          </w:p>
        </w:tc>
      </w:tr>
      <w:tr w:rsidR="004D002B" w:rsidRPr="00833902" w14:paraId="267719D6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vAlign w:val="center"/>
            <w:hideMark/>
          </w:tcPr>
          <w:p w14:paraId="2056368A" w14:textId="0AED6B9F" w:rsidR="004D002B" w:rsidRPr="00667982" w:rsidRDefault="00833902" w:rsidP="002712F1">
            <w:pPr>
              <w:jc w:val="center"/>
              <w:rPr>
                <w:rFonts w:ascii="Etelka Text Pro" w:hAnsi="Etelka Text Pro"/>
                <w:color w:val="002060"/>
                <w:sz w:val="22"/>
                <w:szCs w:val="22"/>
                <w:lang w:val="pt-BR"/>
              </w:rPr>
            </w:pPr>
            <w:r w:rsidRPr="00833902"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  <w:lang w:val="pt-BR"/>
              </w:rPr>
              <w:t xml:space="preserve">Output parameters </w:t>
            </w:r>
            <w:r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  <w:lang w:val="pt-BR"/>
              </w:rPr>
              <w:t xml:space="preserve">/ </w:t>
            </w:r>
            <w:r w:rsidR="00667982">
              <w:rPr>
                <w:rFonts w:ascii="Etelka Text Pro" w:hAnsi="Etelka Text Pro"/>
                <w:b/>
                <w:bCs/>
                <w:color w:val="002060"/>
                <w:sz w:val="22"/>
                <w:szCs w:val="22"/>
                <w:lang w:val="pt-BR"/>
              </w:rPr>
              <w:t>Parâmetros de saída</w:t>
            </w:r>
          </w:p>
        </w:tc>
      </w:tr>
      <w:tr w:rsidR="004D002B" w:rsidRPr="00833902" w14:paraId="59B93434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  <w:hideMark/>
          </w:tcPr>
          <w:p w14:paraId="4226E814" w14:textId="7F43F714" w:rsidR="004D002B" w:rsidRPr="00833902" w:rsidRDefault="00833902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Power ground (purple) /</w:t>
            </w:r>
            <w:r w:rsidRPr="00833902">
              <w:rPr>
                <w:rFonts w:ascii="Etelka Text Pro" w:hAnsi="Etelka Text Pro"/>
                <w:noProof/>
                <w:lang w:val="en-US"/>
              </w:rPr>
              <w:t xml:space="preserve"> </w:t>
            </w:r>
            <w:r w:rsidR="00A66CB6" w:rsidRPr="00833902">
              <w:rPr>
                <w:rFonts w:ascii="Etelka Text Pro" w:hAnsi="Etelka Text Pro"/>
                <w:noProof/>
                <w:lang w:val="en-US"/>
              </w:rPr>
              <w:t>Terra d</w:t>
            </w:r>
            <w:r w:rsidR="005A1707" w:rsidRPr="00833902">
              <w:rPr>
                <w:rFonts w:ascii="Etelka Text Pro" w:hAnsi="Etelka Text Pro"/>
                <w:noProof/>
                <w:lang w:val="pt-BR"/>
              </w:rPr>
              <w:t>a</w:t>
            </w:r>
            <w:r w:rsidR="00A66CB6" w:rsidRPr="00833902">
              <w:rPr>
                <w:rFonts w:ascii="Etelka Text Pro" w:hAnsi="Etelka Text Pro"/>
                <w:noProof/>
                <w:lang w:val="en-US"/>
              </w:rPr>
              <w:t xml:space="preserve"> alimentação (roxa)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9A23017" w14:textId="5BEA73CC" w:rsidR="004D002B" w:rsidRPr="00833902" w:rsidRDefault="00833902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color w:val="000000"/>
                <w:lang w:val="en-US"/>
              </w:rPr>
              <w:t xml:space="preserve">Output voltage /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Tensão</w:t>
            </w:r>
            <w:proofErr w:type="spellEnd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 xml:space="preserve"> de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saída</w:t>
            </w:r>
            <w:proofErr w:type="spellEnd"/>
          </w:p>
        </w:tc>
        <w:tc>
          <w:tcPr>
            <w:tcW w:w="6667" w:type="dxa"/>
            <w:gridSpan w:val="3"/>
            <w:vMerge w:val="restart"/>
            <w:vAlign w:val="center"/>
          </w:tcPr>
          <w:p w14:paraId="0E1BC09E" w14:textId="6644002C" w:rsidR="004D002B" w:rsidRPr="00833902" w:rsidRDefault="00833902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833902">
              <w:rPr>
                <w:rFonts w:ascii="Etelka Text Pro" w:hAnsi="Etelka Text Pro"/>
                <w:color w:val="000000"/>
                <w:lang w:val="en-US"/>
              </w:rPr>
              <w:t xml:space="preserve">Output Impedance /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Impedância</w:t>
            </w:r>
            <w:proofErr w:type="spellEnd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 xml:space="preserve"> de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saída</w:t>
            </w:r>
            <w:proofErr w:type="spellEnd"/>
          </w:p>
        </w:tc>
      </w:tr>
      <w:tr w:rsidR="004D002B" w:rsidRPr="00833902" w14:paraId="16CB52ED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3114A1AF" w14:textId="50A4988B" w:rsidR="004D002B" w:rsidRPr="00833902" w:rsidRDefault="00833902" w:rsidP="002712F1">
            <w:pPr>
              <w:rPr>
                <w:rFonts w:ascii="Etelka Text Pro" w:hAnsi="Etelka Text Pro"/>
                <w:noProof/>
                <w:lang w:val="en-US"/>
              </w:rPr>
            </w:pPr>
            <w:r w:rsidRPr="00833902">
              <w:rPr>
                <w:rFonts w:ascii="Etelka Text Pro" w:hAnsi="Etelka Text Pro"/>
                <w:color w:val="000000"/>
                <w:lang w:val="en-US"/>
              </w:rPr>
              <w:t>Power positive (red) /</w:t>
            </w:r>
            <w:r w:rsidRPr="00833902">
              <w:rPr>
                <w:rFonts w:ascii="Etelka Text Pro" w:hAnsi="Etelka Text Pro"/>
                <w:color w:val="000000"/>
                <w:lang w:val="en-US"/>
              </w:rPr>
              <w:t xml:space="preserve">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Potência</w:t>
            </w:r>
            <w:proofErr w:type="spellEnd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 xml:space="preserve"> 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positiva</w:t>
            </w:r>
            <w:proofErr w:type="spellEnd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 xml:space="preserve"> (</w:t>
            </w:r>
            <w:proofErr w:type="spellStart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vermelha</w:t>
            </w:r>
            <w:proofErr w:type="spellEnd"/>
            <w:r w:rsidR="00A66CB6" w:rsidRPr="00833902">
              <w:rPr>
                <w:rFonts w:ascii="Etelka Text Pro" w:hAnsi="Etelka Text Pro"/>
                <w:color w:val="000000"/>
                <w:lang w:val="en-US"/>
              </w:rPr>
              <w:t>)</w:t>
            </w:r>
          </w:p>
        </w:tc>
        <w:tc>
          <w:tcPr>
            <w:tcW w:w="4111" w:type="dxa"/>
            <w:gridSpan w:val="2"/>
            <w:vMerge/>
            <w:vAlign w:val="center"/>
          </w:tcPr>
          <w:p w14:paraId="7F8B7489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Merge/>
            <w:vAlign w:val="center"/>
          </w:tcPr>
          <w:p w14:paraId="2402B44A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</w:tr>
      <w:tr w:rsidR="004D002B" w:rsidRPr="004D002B" w14:paraId="37F6B7E1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113911FC" w14:textId="79CC4378" w:rsidR="004D002B" w:rsidRPr="00833902" w:rsidRDefault="00833902" w:rsidP="002712F1">
            <w:pPr>
              <w:rPr>
                <w:rFonts w:ascii="Etelka Text Pro" w:hAnsi="Etelka Text Pro"/>
                <w:noProof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>Unit of measurement /</w:t>
            </w:r>
            <w:r w:rsidRPr="00833902">
              <w:rPr>
                <w:rFonts w:ascii="Etelka Text Pro" w:hAnsi="Etelka Text Pro"/>
                <w:noProof/>
                <w:lang w:val="en-US"/>
              </w:rPr>
              <w:t xml:space="preserve"> </w:t>
            </w:r>
            <w:r w:rsidR="00A66CB6" w:rsidRPr="00833902">
              <w:rPr>
                <w:rFonts w:ascii="Etelka Text Pro" w:hAnsi="Etelka Text Pro"/>
                <w:noProof/>
                <w:lang w:val="en-US"/>
              </w:rPr>
              <w:t>Unidade de medida</w:t>
            </w:r>
          </w:p>
        </w:tc>
        <w:tc>
          <w:tcPr>
            <w:tcW w:w="4111" w:type="dxa"/>
            <w:gridSpan w:val="2"/>
            <w:vAlign w:val="center"/>
          </w:tcPr>
          <w:p w14:paraId="5573B9C0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  <w:color w:val="000000"/>
                <w:lang w:val="en-US"/>
              </w:rPr>
              <w:t>V</w:t>
            </w:r>
          </w:p>
        </w:tc>
        <w:tc>
          <w:tcPr>
            <w:tcW w:w="6667" w:type="dxa"/>
            <w:gridSpan w:val="3"/>
            <w:vAlign w:val="center"/>
          </w:tcPr>
          <w:p w14:paraId="53A9E659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833902">
              <w:rPr>
                <w:rFonts w:ascii="Etelka Text Pro" w:hAnsi="Etelka Text Pro"/>
              </w:rPr>
              <w:t>kΩ</w:t>
            </w:r>
          </w:p>
        </w:tc>
      </w:tr>
      <w:tr w:rsidR="004D002B" w:rsidRPr="00833902" w14:paraId="660299A0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0EF8FA86" w14:textId="6A4603D0" w:rsidR="004D002B" w:rsidRPr="00833902" w:rsidRDefault="00833902" w:rsidP="002712F1">
            <w:pPr>
              <w:rPr>
                <w:rFonts w:ascii="Etelka Text Pro" w:hAnsi="Etelka Text Pro"/>
                <w:noProof/>
                <w:lang w:val="en-US"/>
              </w:rPr>
            </w:pPr>
            <w:r w:rsidRPr="00833902">
              <w:rPr>
                <w:rFonts w:ascii="Etelka Text Pro" w:hAnsi="Etelka Text Pro"/>
                <w:noProof/>
                <w:lang w:val="en-US"/>
              </w:rPr>
              <w:t xml:space="preserve">Measurement results / </w:t>
            </w:r>
            <w:r w:rsidR="00A66CB6" w:rsidRPr="00833902">
              <w:rPr>
                <w:rFonts w:ascii="Etelka Text Pro" w:hAnsi="Etelka Text Pro"/>
                <w:noProof/>
                <w:lang w:val="en-US"/>
              </w:rPr>
              <w:t>Resultados da medição</w:t>
            </w:r>
          </w:p>
        </w:tc>
        <w:tc>
          <w:tcPr>
            <w:tcW w:w="4111" w:type="dxa"/>
            <w:gridSpan w:val="2"/>
            <w:vAlign w:val="center"/>
          </w:tcPr>
          <w:p w14:paraId="00AF9A9C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Align w:val="center"/>
          </w:tcPr>
          <w:p w14:paraId="6BCB016D" w14:textId="77777777" w:rsidR="004D002B" w:rsidRPr="00833902" w:rsidRDefault="004D00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</w:tr>
    </w:tbl>
    <w:p w14:paraId="4EFBBB14" w14:textId="65CF3730" w:rsidR="009B1FDF" w:rsidRPr="00833902" w:rsidRDefault="00833902" w:rsidP="00A62F81">
      <w:pPr>
        <w:rPr>
          <w:rFonts w:ascii="Arial" w:eastAsia="Arial" w:hAnsi="Arial" w:cs="Arial"/>
          <w:bCs/>
          <w:color w:val="002060"/>
          <w:sz w:val="28"/>
          <w:lang w:val="en-US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3398242D">
                <wp:simplePos x="0" y="0"/>
                <wp:positionH relativeFrom="column">
                  <wp:posOffset>-114935</wp:posOffset>
                </wp:positionH>
                <wp:positionV relativeFrom="paragraph">
                  <wp:posOffset>500380</wp:posOffset>
                </wp:positionV>
                <wp:extent cx="4981575" cy="1404620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2CC02CF5" w:rsidR="00750F69" w:rsidRPr="00833902" w:rsidRDefault="00833902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39.4pt;width:392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Aljqrg3wAAAAoBAAAPAAAAZHJzL2Rvd25yZXYueG1sTI/LTsMwEEX3SPyDNUjsWjs80iiNUyEk&#10;NqgLWliwnCZDnCa2Q+y04e8ZVnQ5mqN7zy02s+3FicbQeqchWSoQ5Cpft67R8PH+sshAhIiuxt47&#10;0vBDATbl9VWBee3PbkenfWwEh7iQowYT45BLGSpDFsPSD+T49+VHi5HPsZH1iGcOt728UyqVFlvH&#10;DQYHejZUdfvJcsk2VNPOfx+TbSc/TZfi45t51fr2Zn5ag4g0x38Y/vRZHUp2OvjJ1UH0GhZJljCq&#10;YZXxBAZWafoA4qDhXikFsizk5YTyFwAA//8DAFBLAQItABQABgAIAAAAIQC2gziS/gAAAOEBAAAT&#10;AAAAAAAAAAAAAAAAAAAAAABbQ29udGVudF9UeXBlc10ueG1sUEsBAi0AFAAGAAgAAAAhADj9If/W&#10;AAAAlAEAAAsAAAAAAAAAAAAAAAAALwEAAF9yZWxzLy5yZWxzUEsBAi0AFAAGAAgAAAAhAJenE30O&#10;AgAA9wMAAA4AAAAAAAAAAAAAAAAALgIAAGRycy9lMm9Eb2MueG1sUEsBAi0AFAAGAAgAAAAhACWO&#10;quDfAAAACgEAAA8AAAAAAAAAAAAAAAAAaAQAAGRycy9kb3ducmV2LnhtbFBLBQYAAAAABAAEAPMA&#10;AAB0BQAAAAA=&#10;" stroked="f">
                <v:textbox style="mso-fit-shape-to-text:t">
                  <w:txbxContent>
                    <w:p w14:paraId="0148AED5" w14:textId="2CC02CF5" w:rsidR="00750F69" w:rsidRPr="00833902" w:rsidRDefault="00833902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3902" w:rsidSect="00833902">
      <w:headerReference w:type="default" r:id="rId8"/>
      <w:footerReference w:type="default" r:id="rId9"/>
      <w:headerReference w:type="first" r:id="rId10"/>
      <w:pgSz w:w="16838" w:h="11906" w:orient="landscape"/>
      <w:pgMar w:top="1843" w:right="1103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0E49" w14:textId="77777777" w:rsidR="00610634" w:rsidRDefault="00610634">
      <w:r>
        <w:separator/>
      </w:r>
    </w:p>
  </w:endnote>
  <w:endnote w:type="continuationSeparator" w:id="0">
    <w:p w14:paraId="61DE1A30" w14:textId="77777777" w:rsidR="00610634" w:rsidRDefault="0061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CC"/>
    <w:family w:val="auto"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6029" w14:textId="77777777" w:rsidR="00610634" w:rsidRDefault="00610634">
      <w:r>
        <w:separator/>
      </w:r>
    </w:p>
  </w:footnote>
  <w:footnote w:type="continuationSeparator" w:id="0">
    <w:p w14:paraId="35D47B73" w14:textId="77777777" w:rsidR="00610634" w:rsidRDefault="0061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197630601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11B4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1707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634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67982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0109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902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92C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654A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6CB6"/>
    <w:rsid w:val="00A67A0B"/>
    <w:rsid w:val="00A704C0"/>
    <w:rsid w:val="00A7167B"/>
    <w:rsid w:val="00A716C6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560E6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1B83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5454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6D9A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70F3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21</TotalTime>
  <Pages>2</Pages>
  <Words>238</Words>
  <Characters>1368</Characters>
  <Application>Microsoft Office Word</Application>
  <DocSecurity>0</DocSecurity>
  <Lines>114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11</cp:revision>
  <cp:lastPrinted>2013-03-27T23:00:00Z</cp:lastPrinted>
  <dcterms:created xsi:type="dcterms:W3CDTF">2025-12-03T07:29:00Z</dcterms:created>
  <dcterms:modified xsi:type="dcterms:W3CDTF">2026-01-26T17:03:00Z</dcterms:modified>
</cp:coreProperties>
</file>